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71" w:rsidRDefault="00BB2948" w:rsidP="00DF0F71">
      <w:pPr>
        <w:tabs>
          <w:tab w:val="left" w:pos="0"/>
        </w:tabs>
        <w:rPr>
          <w:i/>
          <w:iCs/>
          <w:sz w:val="20"/>
        </w:rPr>
      </w:pPr>
      <w:bookmarkStart w:id="0" w:name="_GoBack"/>
      <w:bookmarkEnd w:id="0"/>
      <w:r w:rsidRPr="00B2366A">
        <w:rPr>
          <w:noProof/>
        </w:rPr>
        <w:drawing>
          <wp:inline distT="0" distB="0" distL="0" distR="0">
            <wp:extent cx="1348740" cy="731520"/>
            <wp:effectExtent l="0" t="0" r="3810" b="0"/>
            <wp:docPr id="1" name="Image 1" descr="D:\Chorale\Divers\Logo chorale Monton noir et blan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Chorale\Divers\Logo chorale Monton noir et blanc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D31">
        <w:rPr>
          <w:i/>
          <w:iCs/>
          <w:sz w:val="20"/>
        </w:rPr>
        <w:tab/>
      </w:r>
    </w:p>
    <w:p w:rsidR="00793D31" w:rsidRPr="00DF0F71" w:rsidRDefault="00793D31" w:rsidP="00DF0F71">
      <w:pPr>
        <w:tabs>
          <w:tab w:val="left" w:pos="0"/>
        </w:tabs>
        <w:jc w:val="center"/>
        <w:rPr>
          <w:b/>
          <w:bCs/>
          <w:sz w:val="40"/>
          <w:szCs w:val="40"/>
        </w:rPr>
      </w:pPr>
      <w:r w:rsidRPr="00DF0F71">
        <w:rPr>
          <w:b/>
          <w:bCs/>
          <w:sz w:val="40"/>
          <w:szCs w:val="40"/>
        </w:rPr>
        <w:t>Saison 20</w:t>
      </w:r>
      <w:r w:rsidR="00C269E1" w:rsidRPr="00DF0F71">
        <w:rPr>
          <w:b/>
          <w:bCs/>
          <w:sz w:val="40"/>
          <w:szCs w:val="40"/>
        </w:rPr>
        <w:t>1</w:t>
      </w:r>
      <w:r w:rsidR="000C266F">
        <w:rPr>
          <w:b/>
          <w:bCs/>
          <w:sz w:val="40"/>
          <w:szCs w:val="40"/>
        </w:rPr>
        <w:t>5</w:t>
      </w:r>
      <w:r w:rsidRPr="00DF0F71">
        <w:rPr>
          <w:b/>
          <w:bCs/>
          <w:sz w:val="40"/>
          <w:szCs w:val="40"/>
        </w:rPr>
        <w:t>-20</w:t>
      </w:r>
      <w:r w:rsidR="006752DA" w:rsidRPr="00DF0F71">
        <w:rPr>
          <w:b/>
          <w:bCs/>
          <w:sz w:val="40"/>
          <w:szCs w:val="40"/>
        </w:rPr>
        <w:t>1</w:t>
      </w:r>
      <w:r w:rsidR="000C266F">
        <w:rPr>
          <w:b/>
          <w:bCs/>
          <w:sz w:val="40"/>
          <w:szCs w:val="40"/>
        </w:rPr>
        <w:t>6</w:t>
      </w:r>
    </w:p>
    <w:p w:rsidR="00793D31" w:rsidRDefault="00793D31">
      <w:pPr>
        <w:pStyle w:val="Titre1"/>
        <w:spacing w:after="240"/>
        <w:jc w:val="center"/>
        <w:rPr>
          <w:sz w:val="40"/>
        </w:rPr>
      </w:pPr>
      <w:r>
        <w:rPr>
          <w:sz w:val="40"/>
        </w:rPr>
        <w:t>INSCRIPTION</w:t>
      </w:r>
    </w:p>
    <w:p w:rsidR="00793D31" w:rsidRDefault="00793D31" w:rsidP="001A08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Prénom :</w:t>
      </w:r>
    </w:p>
    <w:p w:rsidR="00793D31" w:rsidRDefault="00793D31" w:rsidP="001A08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</w:t>
      </w:r>
    </w:p>
    <w:p w:rsidR="00793D31" w:rsidRDefault="00793D31" w:rsidP="001A08DA">
      <w:pPr>
        <w:rPr>
          <w:rFonts w:ascii="Arial" w:hAnsi="Arial" w:cs="Arial"/>
          <w:sz w:val="22"/>
        </w:rPr>
      </w:pPr>
    </w:p>
    <w:p w:rsidR="00793D31" w:rsidRDefault="00793D31" w:rsidP="001A08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de naissance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Profession :</w:t>
      </w:r>
    </w:p>
    <w:p w:rsidR="00793D31" w:rsidRDefault="00793D31" w:rsidP="001A08DA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22"/>
        </w:rPr>
        <w:t>N° téléphone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0"/>
        </w:rPr>
        <w:t>Fixe :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(Liste Rouge)</w:t>
      </w:r>
      <w:r>
        <w:rPr>
          <w:rFonts w:ascii="Arial" w:hAnsi="Arial" w:cs="Arial"/>
          <w:sz w:val="20"/>
        </w:rPr>
        <w:tab/>
        <w:t>oui</w:t>
      </w:r>
      <w:r>
        <w:rPr>
          <w:rFonts w:ascii="Arial" w:hAnsi="Arial" w:cs="Arial"/>
          <w:sz w:val="20"/>
        </w:rPr>
        <w:tab/>
        <w:t>non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16"/>
        </w:rPr>
        <w:t>(rayer la mention inutile)</w:t>
      </w:r>
    </w:p>
    <w:p w:rsidR="00793D31" w:rsidRDefault="00793D31" w:rsidP="001A08DA">
      <w:pPr>
        <w:ind w:left="708" w:firstLine="708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Portable GMS :</w:t>
      </w:r>
    </w:p>
    <w:p w:rsidR="00793D31" w:rsidRDefault="00793D31" w:rsidP="001A08DA">
      <w:pPr>
        <w:ind w:left="708" w:firstLine="708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Courriel :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  <w:t>@</w:t>
      </w:r>
    </w:p>
    <w:p w:rsidR="00793D31" w:rsidRDefault="00793D31">
      <w:pPr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b/>
          <w:bCs/>
          <w:sz w:val="22"/>
        </w:rPr>
        <w:t>Pupitre :</w:t>
      </w:r>
      <w:r>
        <w:rPr>
          <w:rFonts w:ascii="Arial" w:hAnsi="Arial" w:cs="Arial"/>
          <w:sz w:val="22"/>
        </w:rPr>
        <w:t xml:space="preserve">   Soprano  </w:t>
      </w:r>
      <w:r>
        <w:rPr>
          <w:rFonts w:ascii="Arial" w:hAnsi="Arial" w:cs="Arial"/>
          <w:sz w:val="32"/>
        </w:rPr>
        <w:sym w:font="Symbol" w:char="F099"/>
      </w:r>
      <w:r>
        <w:rPr>
          <w:rFonts w:ascii="Arial" w:hAnsi="Arial" w:cs="Arial"/>
          <w:sz w:val="32"/>
        </w:rPr>
        <w:t xml:space="preserve">     </w:t>
      </w:r>
      <w:r>
        <w:rPr>
          <w:rFonts w:ascii="Arial" w:hAnsi="Arial" w:cs="Arial"/>
          <w:sz w:val="22"/>
        </w:rPr>
        <w:t xml:space="preserve">Alto  </w:t>
      </w:r>
      <w:r>
        <w:rPr>
          <w:rFonts w:ascii="Arial" w:hAnsi="Arial" w:cs="Arial"/>
          <w:sz w:val="32"/>
        </w:rPr>
        <w:sym w:font="Symbol" w:char="F099"/>
      </w:r>
      <w:r>
        <w:rPr>
          <w:rFonts w:ascii="Arial" w:hAnsi="Arial" w:cs="Arial"/>
          <w:sz w:val="32"/>
        </w:rPr>
        <w:t xml:space="preserve">     </w:t>
      </w:r>
      <w:r>
        <w:rPr>
          <w:rFonts w:ascii="Arial" w:hAnsi="Arial" w:cs="Arial"/>
          <w:sz w:val="22"/>
        </w:rPr>
        <w:t xml:space="preserve">Ténor  </w:t>
      </w:r>
      <w:r>
        <w:rPr>
          <w:rFonts w:ascii="Arial" w:hAnsi="Arial" w:cs="Arial"/>
          <w:sz w:val="32"/>
        </w:rPr>
        <w:sym w:font="Symbol" w:char="F099"/>
      </w:r>
      <w:r>
        <w:rPr>
          <w:rFonts w:ascii="Arial" w:hAnsi="Arial" w:cs="Arial"/>
          <w:sz w:val="32"/>
        </w:rPr>
        <w:t xml:space="preserve">     </w:t>
      </w:r>
      <w:r>
        <w:rPr>
          <w:rFonts w:ascii="Arial" w:hAnsi="Arial" w:cs="Arial"/>
          <w:sz w:val="22"/>
        </w:rPr>
        <w:t xml:space="preserve">Basse  </w:t>
      </w:r>
      <w:r>
        <w:rPr>
          <w:rFonts w:ascii="Arial" w:hAnsi="Arial" w:cs="Arial"/>
          <w:sz w:val="32"/>
        </w:rPr>
        <w:sym w:font="Symbol" w:char="F099"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16"/>
        </w:rPr>
        <w:t>(</w:t>
      </w:r>
      <w:r>
        <w:rPr>
          <w:rFonts w:ascii="Arial" w:hAnsi="Arial" w:cs="Arial"/>
          <w:i/>
          <w:iCs/>
          <w:sz w:val="16"/>
        </w:rPr>
        <w:t xml:space="preserve">mettre une </w:t>
      </w:r>
      <w:r>
        <w:rPr>
          <w:rFonts w:ascii="Arial" w:hAnsi="Arial" w:cs="Arial"/>
          <w:sz w:val="16"/>
        </w:rPr>
        <w:t xml:space="preserve">X </w:t>
      </w:r>
      <w:r>
        <w:rPr>
          <w:rFonts w:ascii="Arial" w:hAnsi="Arial" w:cs="Arial"/>
          <w:i/>
          <w:iCs/>
          <w:sz w:val="16"/>
        </w:rPr>
        <w:t>dans la case correspondante)</w:t>
      </w:r>
    </w:p>
    <w:p w:rsidR="00793D31" w:rsidRPr="001A08DA" w:rsidRDefault="00793D31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:rsidR="00793D31" w:rsidRDefault="00793D31">
      <w:pPr>
        <w:pStyle w:val="Corpsdetexte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N.B. Il est important que le chef et la secrétaire aient les coordonnées précises de chacun, notamment les numéros de téléphone (fixes </w:t>
      </w:r>
      <w:r>
        <w:rPr>
          <w:rFonts w:ascii="Times New Roman" w:hAnsi="Times New Roman" w:cs="Times New Roman"/>
          <w:b/>
          <w:bCs/>
          <w:sz w:val="18"/>
        </w:rPr>
        <w:t>et</w:t>
      </w:r>
      <w:r>
        <w:rPr>
          <w:rFonts w:ascii="Times New Roman" w:hAnsi="Times New Roman" w:cs="Times New Roman"/>
          <w:sz w:val="18"/>
        </w:rPr>
        <w:t xml:space="preserve"> portables) ainsi que l’adresse électronique (mèl). Ceci afin de pouvoir communiquer immédiatement les changements éventuels de dernière minute dans le calendrier ou les évènements exceptionnels qui peuvent se produire. A noter que les numéros de téléphone « liste rouge » identifiés et les numéros de portable ne seront communiqués à personne. Les adresses électroniques sont très utiles dans le cas d’une circulaire générale et surtout afin de pouvoir donner à l’avance les programmes (concerts, cérémonies, etc.). Si quelqu’un souhaite que son adresse ne soit pas communiquée, merci de le faire savoir.</w:t>
      </w:r>
    </w:p>
    <w:p w:rsidR="00793D31" w:rsidRPr="001A08DA" w:rsidRDefault="00793D31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:rsidR="00793D31" w:rsidRDefault="00793D3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Ci-joint la somme de </w:t>
      </w:r>
      <w:r w:rsidR="006E2321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 € par chèque à l’ordre de </w:t>
      </w:r>
      <w:r>
        <w:rPr>
          <w:rFonts w:ascii="Arial" w:hAnsi="Arial" w:cs="Arial"/>
          <w:i/>
          <w:iCs/>
          <w:sz w:val="22"/>
        </w:rPr>
        <w:t>la Chorale de Monton</w:t>
      </w:r>
    </w:p>
    <w:p w:rsidR="00793D31" w:rsidRDefault="00793D31" w:rsidP="00D57A9A">
      <w:pP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 et signature :</w:t>
      </w:r>
    </w:p>
    <w:p w:rsidR="00793D31" w:rsidRDefault="00793D31">
      <w:pPr>
        <w:rPr>
          <w:rFonts w:ascii="Arial" w:hAnsi="Arial" w:cs="Arial"/>
        </w:rPr>
      </w:pPr>
    </w:p>
    <w:p w:rsidR="00793D31" w:rsidRDefault="00793D31">
      <w:pPr>
        <w:rPr>
          <w:rFonts w:ascii="Arial" w:hAnsi="Arial" w:cs="Arial"/>
        </w:rPr>
      </w:pPr>
    </w:p>
    <w:p w:rsidR="001A08DA" w:rsidRDefault="001A08DA">
      <w:pPr>
        <w:rPr>
          <w:rFonts w:ascii="Arial" w:hAnsi="Arial" w:cs="Arial"/>
        </w:rPr>
      </w:pPr>
    </w:p>
    <w:p w:rsidR="001A08DA" w:rsidRDefault="001A08DA">
      <w:pPr>
        <w:rPr>
          <w:rFonts w:ascii="Arial" w:hAnsi="Arial" w:cs="Arial"/>
        </w:rPr>
      </w:pPr>
    </w:p>
    <w:p w:rsidR="00793D31" w:rsidRDefault="00793D31">
      <w:pPr>
        <w:rPr>
          <w:rFonts w:ascii="Arial" w:hAnsi="Arial" w:cs="Arial"/>
        </w:rPr>
      </w:pPr>
    </w:p>
    <w:p w:rsidR="00793D31" w:rsidRDefault="00793D31">
      <w:pPr>
        <w:rPr>
          <w:rFonts w:ascii="Arial" w:hAnsi="Arial" w:cs="Arial"/>
        </w:rPr>
      </w:pPr>
    </w:p>
    <w:p w:rsidR="001A08DA" w:rsidRDefault="00BB2948" w:rsidP="001A08DA">
      <w:pPr>
        <w:tabs>
          <w:tab w:val="left" w:pos="0"/>
        </w:tabs>
        <w:rPr>
          <w:i/>
          <w:iCs/>
          <w:sz w:val="20"/>
        </w:rPr>
      </w:pPr>
      <w:r w:rsidRPr="00B2366A">
        <w:rPr>
          <w:noProof/>
        </w:rPr>
        <w:drawing>
          <wp:inline distT="0" distB="0" distL="0" distR="0">
            <wp:extent cx="1348740" cy="731520"/>
            <wp:effectExtent l="0" t="0" r="3810" b="0"/>
            <wp:docPr id="2" name="Image 1" descr="D:\Chorale\Divers\Logo chorale Monton noir et blan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Chorale\Divers\Logo chorale Monton noir et blanc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DA">
        <w:rPr>
          <w:i/>
          <w:iCs/>
          <w:sz w:val="20"/>
        </w:rPr>
        <w:tab/>
      </w:r>
    </w:p>
    <w:p w:rsidR="001A08DA" w:rsidRPr="00DF0F71" w:rsidRDefault="001A08DA" w:rsidP="001A08DA">
      <w:pPr>
        <w:tabs>
          <w:tab w:val="left" w:pos="0"/>
        </w:tabs>
        <w:jc w:val="center"/>
        <w:rPr>
          <w:b/>
          <w:bCs/>
          <w:sz w:val="40"/>
          <w:szCs w:val="40"/>
        </w:rPr>
      </w:pPr>
      <w:r w:rsidRPr="00DF0F71">
        <w:rPr>
          <w:b/>
          <w:bCs/>
          <w:sz w:val="40"/>
          <w:szCs w:val="40"/>
        </w:rPr>
        <w:t>Saison 201</w:t>
      </w:r>
      <w:r w:rsidR="000C266F">
        <w:rPr>
          <w:b/>
          <w:bCs/>
          <w:sz w:val="40"/>
          <w:szCs w:val="40"/>
        </w:rPr>
        <w:t>5</w:t>
      </w:r>
      <w:r w:rsidRPr="00DF0F71">
        <w:rPr>
          <w:b/>
          <w:bCs/>
          <w:sz w:val="40"/>
          <w:szCs w:val="40"/>
        </w:rPr>
        <w:t>-201</w:t>
      </w:r>
      <w:r w:rsidR="000C266F">
        <w:rPr>
          <w:b/>
          <w:bCs/>
          <w:sz w:val="40"/>
          <w:szCs w:val="40"/>
        </w:rPr>
        <w:t>6</w:t>
      </w:r>
    </w:p>
    <w:p w:rsidR="001A08DA" w:rsidRDefault="001A08DA" w:rsidP="001A08DA">
      <w:pPr>
        <w:pStyle w:val="Titre1"/>
        <w:spacing w:after="240"/>
        <w:jc w:val="center"/>
        <w:rPr>
          <w:sz w:val="40"/>
        </w:rPr>
      </w:pPr>
      <w:r>
        <w:rPr>
          <w:sz w:val="40"/>
        </w:rPr>
        <w:t>INSCRIPTION</w:t>
      </w:r>
    </w:p>
    <w:p w:rsidR="001A08DA" w:rsidRDefault="001A08DA" w:rsidP="001A08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Prénom :</w:t>
      </w:r>
    </w:p>
    <w:p w:rsidR="001A08DA" w:rsidRDefault="001A08DA" w:rsidP="001A08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</w:t>
      </w:r>
    </w:p>
    <w:p w:rsidR="001A08DA" w:rsidRDefault="001A08DA" w:rsidP="001A08DA">
      <w:pPr>
        <w:rPr>
          <w:rFonts w:ascii="Arial" w:hAnsi="Arial" w:cs="Arial"/>
          <w:sz w:val="22"/>
        </w:rPr>
      </w:pPr>
    </w:p>
    <w:p w:rsidR="001A08DA" w:rsidRDefault="001A08DA" w:rsidP="001A08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de naissance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Profession :</w:t>
      </w:r>
    </w:p>
    <w:p w:rsidR="001A08DA" w:rsidRDefault="001A08DA" w:rsidP="001A08DA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22"/>
        </w:rPr>
        <w:t>N° téléphone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0"/>
        </w:rPr>
        <w:t>Fixe :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(Liste Rouge)</w:t>
      </w:r>
      <w:r>
        <w:rPr>
          <w:rFonts w:ascii="Arial" w:hAnsi="Arial" w:cs="Arial"/>
          <w:sz w:val="20"/>
        </w:rPr>
        <w:tab/>
        <w:t>oui</w:t>
      </w:r>
      <w:r>
        <w:rPr>
          <w:rFonts w:ascii="Arial" w:hAnsi="Arial" w:cs="Arial"/>
          <w:sz w:val="20"/>
        </w:rPr>
        <w:tab/>
        <w:t>non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16"/>
        </w:rPr>
        <w:t>(rayer la mention inutile)</w:t>
      </w:r>
    </w:p>
    <w:p w:rsidR="001A08DA" w:rsidRDefault="001A08DA" w:rsidP="001A08DA">
      <w:pPr>
        <w:ind w:left="708" w:firstLine="708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Portable GMS :</w:t>
      </w:r>
    </w:p>
    <w:p w:rsidR="001A08DA" w:rsidRDefault="001A08DA" w:rsidP="001A08DA">
      <w:pPr>
        <w:ind w:left="708" w:firstLine="708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Courriel :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  <w:t>@</w:t>
      </w:r>
    </w:p>
    <w:p w:rsidR="001A08DA" w:rsidRDefault="001A08DA" w:rsidP="001A08DA">
      <w:pPr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b/>
          <w:bCs/>
          <w:sz w:val="22"/>
        </w:rPr>
        <w:t>Pupitre :</w:t>
      </w:r>
      <w:r>
        <w:rPr>
          <w:rFonts w:ascii="Arial" w:hAnsi="Arial" w:cs="Arial"/>
          <w:sz w:val="22"/>
        </w:rPr>
        <w:t xml:space="preserve">   Soprano  </w:t>
      </w:r>
      <w:r>
        <w:rPr>
          <w:rFonts w:ascii="Arial" w:hAnsi="Arial" w:cs="Arial"/>
          <w:sz w:val="32"/>
        </w:rPr>
        <w:sym w:font="Symbol" w:char="F099"/>
      </w:r>
      <w:r>
        <w:rPr>
          <w:rFonts w:ascii="Arial" w:hAnsi="Arial" w:cs="Arial"/>
          <w:sz w:val="32"/>
        </w:rPr>
        <w:t xml:space="preserve">     </w:t>
      </w:r>
      <w:r>
        <w:rPr>
          <w:rFonts w:ascii="Arial" w:hAnsi="Arial" w:cs="Arial"/>
          <w:sz w:val="22"/>
        </w:rPr>
        <w:t xml:space="preserve">Alto  </w:t>
      </w:r>
      <w:r>
        <w:rPr>
          <w:rFonts w:ascii="Arial" w:hAnsi="Arial" w:cs="Arial"/>
          <w:sz w:val="32"/>
        </w:rPr>
        <w:sym w:font="Symbol" w:char="F099"/>
      </w:r>
      <w:r>
        <w:rPr>
          <w:rFonts w:ascii="Arial" w:hAnsi="Arial" w:cs="Arial"/>
          <w:sz w:val="32"/>
        </w:rPr>
        <w:t xml:space="preserve">     </w:t>
      </w:r>
      <w:r>
        <w:rPr>
          <w:rFonts w:ascii="Arial" w:hAnsi="Arial" w:cs="Arial"/>
          <w:sz w:val="22"/>
        </w:rPr>
        <w:t xml:space="preserve">Ténor  </w:t>
      </w:r>
      <w:r>
        <w:rPr>
          <w:rFonts w:ascii="Arial" w:hAnsi="Arial" w:cs="Arial"/>
          <w:sz w:val="32"/>
        </w:rPr>
        <w:sym w:font="Symbol" w:char="F099"/>
      </w:r>
      <w:r>
        <w:rPr>
          <w:rFonts w:ascii="Arial" w:hAnsi="Arial" w:cs="Arial"/>
          <w:sz w:val="32"/>
        </w:rPr>
        <w:t xml:space="preserve">     </w:t>
      </w:r>
      <w:r>
        <w:rPr>
          <w:rFonts w:ascii="Arial" w:hAnsi="Arial" w:cs="Arial"/>
          <w:sz w:val="22"/>
        </w:rPr>
        <w:t xml:space="preserve">Basse  </w:t>
      </w:r>
      <w:r>
        <w:rPr>
          <w:rFonts w:ascii="Arial" w:hAnsi="Arial" w:cs="Arial"/>
          <w:sz w:val="32"/>
        </w:rPr>
        <w:sym w:font="Symbol" w:char="F099"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16"/>
        </w:rPr>
        <w:t>(</w:t>
      </w:r>
      <w:r>
        <w:rPr>
          <w:rFonts w:ascii="Arial" w:hAnsi="Arial" w:cs="Arial"/>
          <w:i/>
          <w:iCs/>
          <w:sz w:val="16"/>
        </w:rPr>
        <w:t xml:space="preserve">mettre une </w:t>
      </w:r>
      <w:r>
        <w:rPr>
          <w:rFonts w:ascii="Arial" w:hAnsi="Arial" w:cs="Arial"/>
          <w:sz w:val="16"/>
        </w:rPr>
        <w:t xml:space="preserve">X </w:t>
      </w:r>
      <w:r>
        <w:rPr>
          <w:rFonts w:ascii="Arial" w:hAnsi="Arial" w:cs="Arial"/>
          <w:i/>
          <w:iCs/>
          <w:sz w:val="16"/>
        </w:rPr>
        <w:t>dans la case correspondante)</w:t>
      </w:r>
    </w:p>
    <w:p w:rsidR="001A08DA" w:rsidRPr="001A08DA" w:rsidRDefault="001A08DA" w:rsidP="001A08DA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:rsidR="001A08DA" w:rsidRDefault="001A08DA" w:rsidP="001A08DA">
      <w:pPr>
        <w:pStyle w:val="Corpsdetexte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N.B. Il est important que le chef et la secrétaire aient les coordonnées précises de chacun, notamment les numéros de téléphone (fixes </w:t>
      </w:r>
      <w:r>
        <w:rPr>
          <w:rFonts w:ascii="Times New Roman" w:hAnsi="Times New Roman" w:cs="Times New Roman"/>
          <w:b/>
          <w:bCs/>
          <w:sz w:val="18"/>
        </w:rPr>
        <w:t>et</w:t>
      </w:r>
      <w:r>
        <w:rPr>
          <w:rFonts w:ascii="Times New Roman" w:hAnsi="Times New Roman" w:cs="Times New Roman"/>
          <w:sz w:val="18"/>
        </w:rPr>
        <w:t xml:space="preserve"> portables) ainsi que l’adresse électronique (mèl). Ceci afin de pouvoir communiquer immédiatement les changements éventuels de dernière minute dans le calendrier ou les évènements exceptionnels qui peuvent se produire. A noter que les numéros de téléphone « liste rouge » identifiés et les numéros de portable ne seront communiqués à personne. Les adresses électroniques sont très utiles dans le cas d’une circulaire générale et surtout afin de pouvoir donner à l’avance les programmes (concerts, cérémonies, etc.). Si quelqu’un souhaite que son adresse ne soit pas communiquée, merci de le faire savoir.</w:t>
      </w:r>
    </w:p>
    <w:p w:rsidR="001A08DA" w:rsidRPr="001A08DA" w:rsidRDefault="001A08DA" w:rsidP="001A08DA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:rsidR="001A08DA" w:rsidRDefault="001A08DA" w:rsidP="001A08D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Ci-joint la somme de 20 € par chèque à l’ordre de </w:t>
      </w:r>
      <w:r>
        <w:rPr>
          <w:rFonts w:ascii="Arial" w:hAnsi="Arial" w:cs="Arial"/>
          <w:i/>
          <w:iCs/>
          <w:sz w:val="22"/>
        </w:rPr>
        <w:t>la Chorale de Monton</w:t>
      </w:r>
    </w:p>
    <w:p w:rsidR="001A08DA" w:rsidRDefault="001A08DA" w:rsidP="001A08DA">
      <w:pP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 et signature :</w:t>
      </w:r>
    </w:p>
    <w:p w:rsidR="001A08DA" w:rsidRDefault="001A08DA" w:rsidP="001A08DA">
      <w:pPr>
        <w:rPr>
          <w:rFonts w:ascii="Arial" w:hAnsi="Arial" w:cs="Arial"/>
        </w:rPr>
      </w:pPr>
    </w:p>
    <w:p w:rsidR="001A08DA" w:rsidRDefault="001A08DA" w:rsidP="001A08DA">
      <w:pPr>
        <w:tabs>
          <w:tab w:val="left" w:pos="0"/>
        </w:tabs>
        <w:rPr>
          <w:rFonts w:ascii="Arial" w:hAnsi="Arial" w:cs="Arial"/>
        </w:rPr>
      </w:pPr>
    </w:p>
    <w:sectPr w:rsidR="001A08DA" w:rsidSect="001A08D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DA"/>
    <w:rsid w:val="000C266F"/>
    <w:rsid w:val="001A08DA"/>
    <w:rsid w:val="006752DA"/>
    <w:rsid w:val="006E2321"/>
    <w:rsid w:val="00793D31"/>
    <w:rsid w:val="00845CCD"/>
    <w:rsid w:val="00B8662B"/>
    <w:rsid w:val="00BB2948"/>
    <w:rsid w:val="00C269E1"/>
    <w:rsid w:val="00D57A9A"/>
    <w:rsid w:val="00D677BE"/>
    <w:rsid w:val="00DA2D39"/>
    <w:rsid w:val="00D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 w:cs="Arial"/>
      <w:i/>
      <w:iCs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 w:cs="Arial"/>
      <w:i/>
      <w:iCs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SOUCHAL</dc:creator>
  <cp:lastModifiedBy>Odile</cp:lastModifiedBy>
  <cp:revision>2</cp:revision>
  <cp:lastPrinted>2006-08-23T11:25:00Z</cp:lastPrinted>
  <dcterms:created xsi:type="dcterms:W3CDTF">2015-09-14T16:55:00Z</dcterms:created>
  <dcterms:modified xsi:type="dcterms:W3CDTF">2015-09-14T16:55:00Z</dcterms:modified>
</cp:coreProperties>
</file>